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85828D" w14:textId="77777777" w:rsidR="0030597F" w:rsidRPr="00715859" w:rsidRDefault="006B21C9" w:rsidP="006B21C9">
      <w:pPr>
        <w:spacing w:line="256" w:lineRule="auto"/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</w:pPr>
      <w:r w:rsidRPr="00715859"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  <w:t xml:space="preserve">Title: </w:t>
      </w:r>
    </w:p>
    <w:p w14:paraId="2828F0AB" w14:textId="7733E282" w:rsidR="006B21C9" w:rsidRPr="00715859" w:rsidRDefault="006B21C9" w:rsidP="006B21C9">
      <w:pPr>
        <w:spacing w:line="256" w:lineRule="auto"/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</w:pPr>
      <w:r w:rsidRPr="00715859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Psychological Management for the Education Process</w:t>
      </w:r>
    </w:p>
    <w:p w14:paraId="6FCDB9A9" w14:textId="77777777" w:rsidR="0030597F" w:rsidRPr="00715859" w:rsidRDefault="006B21C9" w:rsidP="006B21C9">
      <w:pPr>
        <w:spacing w:line="256" w:lineRule="auto"/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</w:pPr>
      <w:r w:rsidRPr="00715859"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  <w:t xml:space="preserve">Duration: </w:t>
      </w:r>
    </w:p>
    <w:p w14:paraId="45A5A251" w14:textId="48EE0F4C" w:rsidR="006B21C9" w:rsidRPr="00715859" w:rsidRDefault="006B21C9" w:rsidP="006B21C9">
      <w:p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715859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Three Training Days</w:t>
      </w:r>
    </w:p>
    <w:p w14:paraId="4F14DE1A" w14:textId="05CD47E5" w:rsidR="0030597F" w:rsidRPr="00715859" w:rsidRDefault="0030597F" w:rsidP="006B21C9">
      <w:pPr>
        <w:spacing w:line="256" w:lineRule="auto"/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</w:pPr>
      <w:r w:rsidRPr="00715859"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  <w:t>Language</w:t>
      </w:r>
    </w:p>
    <w:p w14:paraId="489D9680" w14:textId="08AA049C" w:rsidR="0030597F" w:rsidRPr="00715859" w:rsidRDefault="0030597F" w:rsidP="006B21C9">
      <w:p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715859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Arabic</w:t>
      </w:r>
    </w:p>
    <w:p w14:paraId="5A3ADECB" w14:textId="60A9C103" w:rsidR="0030597F" w:rsidRPr="00715859" w:rsidRDefault="00715859" w:rsidP="006B21C9">
      <w:pPr>
        <w:spacing w:line="256" w:lineRule="auto"/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</w:pPr>
      <w:r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  <w:t xml:space="preserve">Program </w:t>
      </w:r>
      <w:r w:rsidR="006B21C9" w:rsidRPr="00715859"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  <w:t>Brief:</w:t>
      </w:r>
    </w:p>
    <w:p w14:paraId="7FDD6C2C" w14:textId="42588D8B" w:rsidR="006B21C9" w:rsidRPr="00715859" w:rsidRDefault="006B21C9" w:rsidP="006B21C9">
      <w:pPr>
        <w:spacing w:line="256" w:lineRule="auto"/>
        <w:rPr>
          <w:rFonts w:ascii="Sakkal Majalla" w:eastAsia="Calibri" w:hAnsi="Sakkal Majalla" w:cs="Sakkal Majalla"/>
          <w:b/>
          <w:bCs/>
          <w:sz w:val="28"/>
          <w:szCs w:val="28"/>
        </w:rPr>
      </w:pPr>
      <w:r w:rsidRPr="00715859"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  <w:t xml:space="preserve"> </w:t>
      </w:r>
      <w:r w:rsidRPr="00715859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 xml:space="preserve">This Program is based on the psychiatrist Carl Jung Modality Theory, and works as a tool for all teachers to support the phycological and Emotional objectives of the Teaching/ Learning Process aiming to enrich the students’ personalities and wellbeing, the program introduces the Phycological Management </w:t>
      </w:r>
      <w:proofErr w:type="gramStart"/>
      <w:r w:rsidRPr="00715859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concept  for</w:t>
      </w:r>
      <w:proofErr w:type="gramEnd"/>
      <w:r w:rsidRPr="00715859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 xml:space="preserve"> Teachers and gives a (Hands on Practices) to discover Psychological Modalities for teachers and students leading to a </w:t>
      </w:r>
      <w:proofErr w:type="spellStart"/>
      <w:r w:rsidRPr="00715859">
        <w:rPr>
          <w:rFonts w:ascii="Sakkal Majalla" w:eastAsia="Calibri" w:hAnsi="Sakkal Majalla" w:cs="Sakkal Majalla"/>
          <w:b/>
          <w:bCs/>
          <w:sz w:val="28"/>
          <w:szCs w:val="28"/>
        </w:rPr>
        <w:t>sychological</w:t>
      </w:r>
      <w:proofErr w:type="spellEnd"/>
      <w:r w:rsidRPr="00715859">
        <w:rPr>
          <w:rFonts w:ascii="Sakkal Majalla" w:eastAsia="Calibri" w:hAnsi="Sakkal Majalla" w:cs="Sakkal Majalla"/>
          <w:b/>
          <w:bCs/>
          <w:sz w:val="28"/>
          <w:szCs w:val="28"/>
        </w:rPr>
        <w:t xml:space="preserve"> basis to apply active teaching  strategies </w:t>
      </w:r>
    </w:p>
    <w:p w14:paraId="3EE59748" w14:textId="1164769F" w:rsidR="006B21C9" w:rsidRPr="00715859" w:rsidRDefault="006B21C9" w:rsidP="006B21C9">
      <w:pPr>
        <w:spacing w:line="256" w:lineRule="auto"/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</w:pPr>
      <w:r w:rsidRPr="00715859"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  <w:t>Program Description</w:t>
      </w:r>
    </w:p>
    <w:p w14:paraId="6C8BC8CC" w14:textId="77777777" w:rsidR="006B21C9" w:rsidRPr="00715859" w:rsidRDefault="006B21C9" w:rsidP="006B21C9">
      <w:pPr>
        <w:spacing w:line="256" w:lineRule="auto"/>
        <w:rPr>
          <w:rFonts w:ascii="Sakkal Majalla" w:eastAsia="Calibri" w:hAnsi="Sakkal Majalla" w:cs="Sakkal Majalla"/>
          <w:color w:val="FF0000"/>
          <w:kern w:val="2"/>
          <w:sz w:val="28"/>
          <w:szCs w:val="28"/>
          <w14:ligatures w14:val="standardContextual"/>
        </w:rPr>
      </w:pPr>
      <w:r w:rsidRPr="00715859">
        <w:rPr>
          <w:rFonts w:ascii="Sakkal Majalla" w:eastAsia="Calibri" w:hAnsi="Sakkal Majalla" w:cs="Sakkal Majalla"/>
          <w:color w:val="FF0000"/>
          <w:kern w:val="2"/>
          <w:sz w:val="28"/>
          <w:szCs w:val="28"/>
          <w14:ligatures w14:val="standardContextual"/>
        </w:rPr>
        <w:t>Program Outline:</w:t>
      </w:r>
    </w:p>
    <w:p w14:paraId="49A31AD7" w14:textId="77777777" w:rsidR="006B21C9" w:rsidRPr="00715859" w:rsidRDefault="006B21C9" w:rsidP="006B21C9">
      <w:pPr>
        <w:numPr>
          <w:ilvl w:val="0"/>
          <w:numId w:val="23"/>
        </w:num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715859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Psychological characteristics of each supervisory function in school work.</w:t>
      </w:r>
    </w:p>
    <w:p w14:paraId="11499721" w14:textId="77777777" w:rsidR="006B21C9" w:rsidRPr="00715859" w:rsidRDefault="006B21C9" w:rsidP="006B21C9">
      <w:pPr>
        <w:numPr>
          <w:ilvl w:val="0"/>
          <w:numId w:val="23"/>
        </w:num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715859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Developing the missing psychological characteristics in the character of the supervisor.</w:t>
      </w:r>
    </w:p>
    <w:p w14:paraId="4F378B7A" w14:textId="77777777" w:rsidR="006B21C9" w:rsidRPr="00715859" w:rsidRDefault="006B21C9" w:rsidP="006B21C9">
      <w:pPr>
        <w:numPr>
          <w:ilvl w:val="0"/>
          <w:numId w:val="23"/>
        </w:num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715859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Utilizing the idle characteristics in the teacher’s personality; to improve academic performance.</w:t>
      </w:r>
    </w:p>
    <w:p w14:paraId="20EEB3E5" w14:textId="77777777" w:rsidR="006B21C9" w:rsidRPr="00715859" w:rsidRDefault="006B21C9" w:rsidP="006B21C9">
      <w:pPr>
        <w:numPr>
          <w:ilvl w:val="0"/>
          <w:numId w:val="23"/>
        </w:num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715859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The 4 leadership paths necessary for the supervisor.</w:t>
      </w:r>
    </w:p>
    <w:p w14:paraId="0078133D" w14:textId="77777777" w:rsidR="006B21C9" w:rsidRPr="00715859" w:rsidRDefault="006B21C9" w:rsidP="006B21C9">
      <w:pPr>
        <w:numPr>
          <w:ilvl w:val="0"/>
          <w:numId w:val="23"/>
        </w:num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715859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lastRenderedPageBreak/>
        <w:t xml:space="preserve">Managing teachers’ performance under daily and sudden pressures. </w:t>
      </w:r>
    </w:p>
    <w:p w14:paraId="620FBC18" w14:textId="77777777" w:rsidR="006B21C9" w:rsidRPr="00715859" w:rsidRDefault="006B21C9" w:rsidP="006B21C9">
      <w:pPr>
        <w:spacing w:line="256" w:lineRule="auto"/>
        <w:rPr>
          <w:rFonts w:ascii="Sakkal Majalla" w:eastAsia="Calibri" w:hAnsi="Sakkal Majalla" w:cs="Sakkal Majalla"/>
          <w:color w:val="FF0000"/>
          <w:kern w:val="2"/>
          <w:sz w:val="28"/>
          <w:szCs w:val="28"/>
          <w14:ligatures w14:val="standardContextual"/>
        </w:rPr>
      </w:pPr>
      <w:r w:rsidRPr="00715859">
        <w:rPr>
          <w:rFonts w:ascii="Sakkal Majalla" w:eastAsia="Calibri" w:hAnsi="Sakkal Majalla" w:cs="Sakkal Majalla"/>
          <w:color w:val="FF0000"/>
          <w:kern w:val="2"/>
          <w:sz w:val="28"/>
          <w:szCs w:val="28"/>
          <w14:ligatures w14:val="standardContextual"/>
        </w:rPr>
        <w:t xml:space="preserve">Program Objectives </w:t>
      </w:r>
    </w:p>
    <w:p w14:paraId="10AFBDED" w14:textId="77777777" w:rsidR="006B21C9" w:rsidRPr="00715859" w:rsidRDefault="006B21C9" w:rsidP="0030597F">
      <w:pPr>
        <w:numPr>
          <w:ilvl w:val="0"/>
          <w:numId w:val="25"/>
        </w:num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715859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Empower the supervisor to understand and anticipate challenges.</w:t>
      </w:r>
    </w:p>
    <w:p w14:paraId="4115D6C2" w14:textId="77777777" w:rsidR="006B21C9" w:rsidRPr="00715859" w:rsidRDefault="006B21C9" w:rsidP="0030597F">
      <w:pPr>
        <w:numPr>
          <w:ilvl w:val="0"/>
          <w:numId w:val="25"/>
        </w:num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715859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Empower the supervisor to appropriately allocate tasks to teachers.</w:t>
      </w:r>
    </w:p>
    <w:p w14:paraId="7DDCAA03" w14:textId="77777777" w:rsidR="006B21C9" w:rsidRPr="00715859" w:rsidRDefault="006B21C9" w:rsidP="0030597F">
      <w:pPr>
        <w:numPr>
          <w:ilvl w:val="0"/>
          <w:numId w:val="25"/>
        </w:num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715859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Empower the supervisor to invest in their teachers’ personal and psychological capacities.</w:t>
      </w:r>
    </w:p>
    <w:p w14:paraId="3443B3B4" w14:textId="03C0CE62" w:rsidR="0051755D" w:rsidRPr="00715859" w:rsidRDefault="006B21C9" w:rsidP="0030597F">
      <w:pPr>
        <w:numPr>
          <w:ilvl w:val="0"/>
          <w:numId w:val="25"/>
        </w:num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:rtl/>
          <w14:ligatures w14:val="standardContextual"/>
        </w:rPr>
      </w:pPr>
      <w:r w:rsidRPr="00715859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 xml:space="preserve">Promote the skills of the educational supervisor in managing crises. </w:t>
      </w:r>
    </w:p>
    <w:sectPr w:rsidR="0051755D" w:rsidRPr="00715859" w:rsidSect="0022524D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985" w:right="1440" w:bottom="1440" w:left="1440" w:header="720" w:footer="720" w:gutter="0"/>
      <w:pgBorders w:offsetFrom="page">
        <w:top w:val="thinThickLargeGap" w:sz="24" w:space="24" w:color="002060"/>
        <w:left w:val="thinThickLargeGap" w:sz="24" w:space="24" w:color="002060"/>
        <w:bottom w:val="thickThinLargeGap" w:sz="24" w:space="24" w:color="002060"/>
        <w:right w:val="thickThinLargeGap" w:sz="24" w:space="24" w:color="00206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2FC1AB" w14:textId="77777777" w:rsidR="0069612B" w:rsidRDefault="0069612B" w:rsidP="00770CD0">
      <w:pPr>
        <w:spacing w:after="0" w:line="240" w:lineRule="auto"/>
      </w:pPr>
      <w:r>
        <w:separator/>
      </w:r>
    </w:p>
  </w:endnote>
  <w:endnote w:type="continuationSeparator" w:id="0">
    <w:p w14:paraId="09B0747D" w14:textId="77777777" w:rsidR="0069612B" w:rsidRDefault="0069612B" w:rsidP="00770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371967930"/>
      <w:docPartObj>
        <w:docPartGallery w:val="Page Numbers (Bottom of Page)"/>
        <w:docPartUnique/>
      </w:docPartObj>
    </w:sdtPr>
    <w:sdtContent>
      <w:p w14:paraId="3D236023" w14:textId="77777777" w:rsidR="00CE4FDF" w:rsidRDefault="00CE4FDF" w:rsidP="005E680B">
        <w:pPr>
          <w:pStyle w:val="Footer"/>
          <w:bidi/>
          <w:jc w:val="center"/>
          <w:rPr>
            <w:rtl/>
          </w:rPr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23EE4CE3" wp14:editId="080863E7">
                  <wp:simplePos x="0" y="0"/>
                  <wp:positionH relativeFrom="column">
                    <wp:posOffset>-597106</wp:posOffset>
                  </wp:positionH>
                  <wp:positionV relativeFrom="paragraph">
                    <wp:posOffset>69850</wp:posOffset>
                  </wp:positionV>
                  <wp:extent cx="7151348" cy="0"/>
                  <wp:effectExtent l="0" t="0" r="31115" b="19050"/>
                  <wp:wrapNone/>
                  <wp:docPr id="14" name="Straight Connector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15134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16CACBD5" id="Straight Connector 14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7pt,5.5pt" to="516.1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" strokecolor="#4472c4 [3208]" strokeweight="1.5pt">
                  <v:stroke joinstyle="miter"/>
                </v:line>
              </w:pict>
            </mc:Fallback>
          </mc:AlternateContent>
        </w:r>
      </w:p>
      <w:p w14:paraId="112BF4A9" w14:textId="77777777" w:rsidR="00CE4FDF" w:rsidRPr="00B85653" w:rsidRDefault="00CE4FDF" w:rsidP="005E680B">
        <w:pPr>
          <w:pStyle w:val="Footer"/>
          <w:bidi/>
          <w:jc w:val="center"/>
          <w:rPr>
            <w:rFonts w:ascii="Traditional Arabic" w:hAnsi="Traditional Arabic" w:cs="Traditional Arabic"/>
            <w:sz w:val="20"/>
            <w:szCs w:val="20"/>
            <w:rtl/>
            <w:lang w:bidi="ar-JO"/>
          </w:rPr>
        </w:pPr>
        <w:r w:rsidRPr="00B85653">
          <w:rPr>
            <w:rFonts w:ascii="Traditional Arabic" w:hAnsi="Traditional Arabic" w:cs="Traditional Arabic"/>
            <w:sz w:val="20"/>
            <w:szCs w:val="20"/>
            <w:rtl/>
            <w:lang w:bidi="ar-JO"/>
          </w:rPr>
          <w:t xml:space="preserve">مسجلة في مديرية السجل المركزي/وزارة الصناعة والتجارة بمقتضى أحكام قانون التجارة رقم (12) لسنة (1966) والأنظمة الصادرة بمقتضاه تحت الرقم 202234 </w:t>
        </w:r>
      </w:p>
      <w:p w14:paraId="5E55B7FB" w14:textId="1C22B9F1" w:rsidR="00CE4FDF" w:rsidRPr="005E680B" w:rsidRDefault="00CE4FDF" w:rsidP="00DC0200">
        <w:pPr>
          <w:pStyle w:val="Footer"/>
          <w:bidi/>
          <w:jc w:val="center"/>
          <w:rPr>
            <w:rFonts w:ascii="Traditional Arabic" w:hAnsi="Traditional Arabic" w:cs="Traditional Arabic"/>
            <w:b/>
            <w:bCs/>
            <w:lang w:bidi="ar-JO"/>
          </w:rPr>
        </w:pPr>
        <w:r w:rsidRPr="00B85653">
          <w:rPr>
            <w:rFonts w:ascii="Traditional Arabic" w:hAnsi="Traditional Arabic" w:cs="Traditional Arabic" w:hint="cs"/>
            <w:b/>
            <w:bCs/>
            <w:rtl/>
            <w:lang w:bidi="ar-JO"/>
          </w:rPr>
          <w:t xml:space="preserve">هاتف: </w:t>
        </w:r>
        <w:r>
          <w:rPr>
            <w:rFonts w:ascii="Traditional Arabic" w:hAnsi="Traditional Arabic" w:cs="Traditional Arabic" w:hint="cs"/>
            <w:b/>
            <w:bCs/>
            <w:rtl/>
            <w:lang w:bidi="ar-JO"/>
          </w:rPr>
          <w:t>009626</w:t>
        </w:r>
        <w:r w:rsidR="001379E6">
          <w:rPr>
            <w:rFonts w:ascii="Traditional Arabic" w:hAnsi="Traditional Arabic" w:cs="Traditional Arabic" w:hint="cs"/>
            <w:b/>
            <w:bCs/>
            <w:rtl/>
            <w:lang w:bidi="ar-JO"/>
          </w:rPr>
          <w:t>420202</w:t>
        </w:r>
        <w:r w:rsidRPr="00B85653">
          <w:rPr>
            <w:rFonts w:ascii="Traditional Arabic" w:hAnsi="Traditional Arabic" w:cs="Traditional Arabic" w:hint="cs"/>
            <w:b/>
            <w:bCs/>
            <w:rtl/>
            <w:lang w:bidi="ar-JO"/>
          </w:rPr>
          <w:t xml:space="preserve">    فاكس: 009626</w:t>
        </w:r>
        <w:r>
          <w:rPr>
            <w:rFonts w:ascii="Traditional Arabic" w:hAnsi="Traditional Arabic" w:cs="Traditional Arabic" w:hint="cs"/>
            <w:b/>
            <w:bCs/>
            <w:rtl/>
            <w:lang w:bidi="ar-JO"/>
          </w:rPr>
          <w:t>5515011</w:t>
        </w:r>
        <w:r w:rsidRPr="00B85653">
          <w:rPr>
            <w:rFonts w:ascii="Traditional Arabic" w:hAnsi="Traditional Arabic" w:cs="Traditional Arabic" w:hint="cs"/>
            <w:b/>
            <w:bCs/>
            <w:rtl/>
            <w:lang w:bidi="ar-JO"/>
          </w:rPr>
          <w:t xml:space="preserve">     خلوي: 00962797788771 </w:t>
        </w:r>
        <w:r>
          <w:rPr>
            <w:rFonts w:ascii="Traditional Arabic" w:hAnsi="Traditional Arabic" w:cs="Traditional Arabic" w:hint="cs"/>
            <w:b/>
            <w:bCs/>
            <w:rtl/>
            <w:lang w:bidi="ar-JO"/>
          </w:rPr>
          <w:t xml:space="preserve">   </w:t>
        </w:r>
        <w:r w:rsidRPr="00B85653">
          <w:rPr>
            <w:rFonts w:ascii="Traditional Arabic" w:hAnsi="Traditional Arabic" w:cs="Traditional Arabic" w:hint="cs"/>
            <w:b/>
            <w:bCs/>
            <w:rtl/>
            <w:lang w:bidi="ar-JO"/>
          </w:rPr>
          <w:t xml:space="preserve">الموقع الالكتروني: </w:t>
        </w:r>
        <w:hyperlink r:id="rId1" w:history="1">
          <w:r w:rsidRPr="005E680B">
            <w:rPr>
              <w:rFonts w:ascii="Traditional Arabic" w:hAnsi="Traditional Arabic" w:cs="Traditional Arabic"/>
              <w:b/>
              <w:bCs/>
              <w:sz w:val="18"/>
              <w:szCs w:val="18"/>
              <w:lang w:bidi="ar-JO"/>
            </w:rPr>
            <w:t>www.ishraq-jo.com</w:t>
          </w:r>
        </w:hyperlink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5408" behindDoc="0" locked="0" layoutInCell="0" allowOverlap="1" wp14:anchorId="44ED5AAD" wp14:editId="60BC7CCE">
                  <wp:simplePos x="0" y="0"/>
                  <wp:positionH relativeFrom="leftMargin">
                    <wp:align>left</wp:align>
                  </wp:positionH>
                  <wp:positionV relativeFrom="bottomMargin">
                    <wp:align>bottom</wp:align>
                  </wp:positionV>
                  <wp:extent cx="914400" cy="914400"/>
                  <wp:effectExtent l="0" t="9525" r="0" b="0"/>
                  <wp:wrapNone/>
                  <wp:docPr id="10" name="Group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0" y="14400"/>
                            <a:chExt cx="1440" cy="1440"/>
                          </a:xfrm>
                        </wpg:grpSpPr>
                        <wpg:grpSp>
                          <wpg:cNvPr id="11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0" y="14400"/>
                              <a:ext cx="1440" cy="1440"/>
                              <a:chOff x="0" y="14400"/>
                              <a:chExt cx="1440" cy="1440"/>
                            </a:xfrm>
                          </wpg:grpSpPr>
                          <wps:wsp>
                            <wps:cNvPr id="12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4400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59FF0D" w14:textId="77777777" w:rsidR="00CE4FDF" w:rsidRDefault="00CE4FD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" name="AutoShape 17"/>
                          <wps:cNvSpPr>
                            <a:spLocks noChangeArrowheads="1"/>
                          </wps:cNvSpPr>
                          <wps:spPr bwMode="auto">
                            <a:xfrm rot="8100000">
                              <a:off x="288" y="14729"/>
                              <a:ext cx="1121" cy="495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94FEBAE" w14:textId="77777777" w:rsidR="00CE4FDF" w:rsidRDefault="00CE4FDF">
                                <w:pPr>
                                  <w:pStyle w:val="Header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fldChar w:fldCharType="separate"/>
                                </w:r>
                                <w:r w:rsidR="000B6A0B">
                                  <w:rPr>
                                    <w:noProof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group w14:anchorId="44ED5AAD" id="Group 10" o:spid="_x0000_s1026" style="position:absolute;left:0;text-align:left;margin-left:0;margin-top:0;width:1in;height:1in;z-index:251665408;mso-position-horizontal:left;mso-position-horizontal-relative:left-margin-area;mso-position-vertical:bottom;mso-position-vertical-relative:bottom-margin-area;mso-width-relative:left-margin-area;mso-height-relative:bottom-margin-area" coordorigin=",14400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" o:allowincell="f">
                  <v:group id="Group 15" o:spid="_x0000_s1027" style="position:absolute;top:14400;width:1440;height:1440" coordorigin=",14400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rect id="Rectangle 16" o:spid="_x0000_s1028" style="position:absolute;top:14400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>
                      <v:textbox>
                        <w:txbxContent>
                          <w:p w14:paraId="1B59FF0D" w14:textId="77777777" w:rsidR="00CE4FDF" w:rsidRDefault="00CE4FDF"/>
                        </w:txbxContent>
                      </v:textbox>
                    </v:rect>
                  </v:group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17" o:spid="_x0000_s1029" type="#_x0000_t15" style="position:absolute;left:288;top:14729;width:1121;height:495;rotation: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" filled="f" fillcolor="#5c83b4" strokecolor="#5c83b4">
                    <v:textbox inset=",0,,0">
                      <w:txbxContent>
                        <w:p w14:paraId="494FEBAE" w14:textId="77777777" w:rsidR="00CE4FDF" w:rsidRDefault="00CE4FDF">
                          <w:pPr>
                            <w:pStyle w:val="Header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0B6A0B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E2C180" w14:textId="77777777" w:rsidR="0069612B" w:rsidRDefault="0069612B" w:rsidP="00770CD0">
      <w:pPr>
        <w:spacing w:after="0" w:line="240" w:lineRule="auto"/>
      </w:pPr>
      <w:r>
        <w:separator/>
      </w:r>
    </w:p>
  </w:footnote>
  <w:footnote w:type="continuationSeparator" w:id="0">
    <w:p w14:paraId="221034AC" w14:textId="77777777" w:rsidR="0069612B" w:rsidRDefault="0069612B" w:rsidP="00770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36EAA" w14:textId="77777777" w:rsidR="00CE4FDF" w:rsidRDefault="00000000">
    <w:pPr>
      <w:pStyle w:val="Header"/>
    </w:pPr>
    <w:r>
      <w:rPr>
        <w:noProof/>
      </w:rPr>
      <w:pict w14:anchorId="5CA0A6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12938" o:spid="_x0000_s1029" type="#_x0000_t75" style="position:absolute;margin-left:0;margin-top:0;width:467.95pt;height:142.8pt;z-index:-251654144;mso-position-horizontal:center;mso-position-horizontal-relative:margin;mso-position-vertical:center;mso-position-vertical-relative:margin" o:allowincell="f">
          <v:imagedata r:id="rId1" o:title="ISHRAQ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819E8" w14:textId="77777777" w:rsidR="00CE4FDF" w:rsidRDefault="00000000">
    <w:pPr>
      <w:pStyle w:val="Header"/>
    </w:pPr>
    <w:r>
      <w:rPr>
        <w:noProof/>
      </w:rPr>
      <w:pict w14:anchorId="1A1043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12939" o:spid="_x0000_s1030" type="#_x0000_t75" style="position:absolute;margin-left:0;margin-top:0;width:467.95pt;height:142.8pt;z-index:-251653120;mso-position-horizontal:center;mso-position-horizontal-relative:margin;mso-position-vertical:center;mso-position-vertical-relative:margin" o:allowincell="f">
          <v:imagedata r:id="rId1" o:title="ISHRAQ Logo" gain="19661f" blacklevel="22938f"/>
          <w10:wrap anchorx="margin" anchory="margin"/>
        </v:shape>
      </w:pict>
    </w:r>
    <w:r w:rsidR="00CE4FDF" w:rsidRPr="00D22717">
      <w:rPr>
        <w:noProof/>
      </w:rPr>
      <w:drawing>
        <wp:anchor distT="0" distB="0" distL="114300" distR="114300" simplePos="0" relativeHeight="251660288" behindDoc="1" locked="0" layoutInCell="1" allowOverlap="1" wp14:anchorId="7CE9383D" wp14:editId="1A1F794B">
          <wp:simplePos x="0" y="0"/>
          <wp:positionH relativeFrom="column">
            <wp:posOffset>3193415</wp:posOffset>
          </wp:positionH>
          <wp:positionV relativeFrom="paragraph">
            <wp:posOffset>38574</wp:posOffset>
          </wp:positionV>
          <wp:extent cx="2214965" cy="798394"/>
          <wp:effectExtent l="19050" t="0" r="13970" b="2686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054" b="29963"/>
                  <a:stretch/>
                </pic:blipFill>
                <pic:spPr bwMode="auto">
                  <a:xfrm>
                    <a:off x="0" y="0"/>
                    <a:ext cx="2214965" cy="798394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4FDF">
      <w:rPr>
        <w:noProof/>
      </w:rPr>
      <w:drawing>
        <wp:anchor distT="0" distB="0" distL="114300" distR="114300" simplePos="0" relativeHeight="251658240" behindDoc="0" locked="0" layoutInCell="1" allowOverlap="1" wp14:anchorId="447CF2E9" wp14:editId="087FA51F">
          <wp:simplePos x="0" y="0"/>
          <wp:positionH relativeFrom="column">
            <wp:posOffset>-563245</wp:posOffset>
          </wp:positionH>
          <wp:positionV relativeFrom="paragraph">
            <wp:posOffset>-106045</wp:posOffset>
          </wp:positionV>
          <wp:extent cx="7057390" cy="1603375"/>
          <wp:effectExtent l="0" t="0" r="0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ng-clipart-blue-swirl-illustration-science-and-technology-blue-line-purple-blue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88" t="9016" r="10287" b="28230"/>
                  <a:stretch/>
                </pic:blipFill>
                <pic:spPr bwMode="auto">
                  <a:xfrm>
                    <a:off x="0" y="0"/>
                    <a:ext cx="7057390" cy="1603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C1BBD4" w14:textId="77777777" w:rsidR="00CE4FDF" w:rsidRDefault="00000000">
    <w:pPr>
      <w:pStyle w:val="Header"/>
    </w:pPr>
    <w:r>
      <w:rPr>
        <w:noProof/>
      </w:rPr>
      <w:pict w14:anchorId="3A0CE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12937" o:spid="_x0000_s1028" type="#_x0000_t75" style="position:absolute;margin-left:0;margin-top:0;width:467.95pt;height:142.8pt;z-index:-251655168;mso-position-horizontal:center;mso-position-horizontal-relative:margin;mso-position-vertical:center;mso-position-vertical-relative:margin" o:allowincell="f">
          <v:imagedata r:id="rId1" o:title="ISHRAQ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F1B0F"/>
    <w:multiLevelType w:val="hybridMultilevel"/>
    <w:tmpl w:val="086094C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710B31"/>
    <w:multiLevelType w:val="hybridMultilevel"/>
    <w:tmpl w:val="F05A7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96D42"/>
    <w:multiLevelType w:val="hybridMultilevel"/>
    <w:tmpl w:val="75BAC4C8"/>
    <w:lvl w:ilvl="0" w:tplc="0409000F">
      <w:start w:val="1"/>
      <w:numFmt w:val="decimal"/>
      <w:lvlText w:val="%1."/>
      <w:lvlJc w:val="left"/>
      <w:pPr>
        <w:ind w:left="677" w:hanging="360"/>
      </w:p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" w15:restartNumberingAfterBreak="0">
    <w:nsid w:val="0F75252C"/>
    <w:multiLevelType w:val="hybridMultilevel"/>
    <w:tmpl w:val="6D42E1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BC4C33"/>
    <w:multiLevelType w:val="hybridMultilevel"/>
    <w:tmpl w:val="0E6C9FDC"/>
    <w:lvl w:ilvl="0" w:tplc="0409000F">
      <w:start w:val="1"/>
      <w:numFmt w:val="decimal"/>
      <w:lvlText w:val="%1."/>
      <w:lvlJc w:val="left"/>
      <w:pPr>
        <w:ind w:left="677" w:hanging="360"/>
      </w:p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5" w15:restartNumberingAfterBreak="0">
    <w:nsid w:val="146A5452"/>
    <w:multiLevelType w:val="hybridMultilevel"/>
    <w:tmpl w:val="497C99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F52C67"/>
    <w:multiLevelType w:val="hybridMultilevel"/>
    <w:tmpl w:val="322A00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DD71CC"/>
    <w:multiLevelType w:val="hybridMultilevel"/>
    <w:tmpl w:val="BB589C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F1781E"/>
    <w:multiLevelType w:val="hybridMultilevel"/>
    <w:tmpl w:val="C9D483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C0432D"/>
    <w:multiLevelType w:val="hybridMultilevel"/>
    <w:tmpl w:val="AF2E2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04598"/>
    <w:multiLevelType w:val="hybridMultilevel"/>
    <w:tmpl w:val="5CA24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F32E9"/>
    <w:multiLevelType w:val="hybridMultilevel"/>
    <w:tmpl w:val="9FC003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1E54FE"/>
    <w:multiLevelType w:val="hybridMultilevel"/>
    <w:tmpl w:val="DA0C8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439BA"/>
    <w:multiLevelType w:val="hybridMultilevel"/>
    <w:tmpl w:val="96FCA9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DD00B4A"/>
    <w:multiLevelType w:val="hybridMultilevel"/>
    <w:tmpl w:val="B3ECE4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E710D67"/>
    <w:multiLevelType w:val="hybridMultilevel"/>
    <w:tmpl w:val="9F481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D631D"/>
    <w:multiLevelType w:val="hybridMultilevel"/>
    <w:tmpl w:val="45C057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3D1C20"/>
    <w:multiLevelType w:val="hybridMultilevel"/>
    <w:tmpl w:val="7EBEE42C"/>
    <w:lvl w:ilvl="0" w:tplc="7832A468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2197A82"/>
    <w:multiLevelType w:val="hybridMultilevel"/>
    <w:tmpl w:val="B98CA344"/>
    <w:lvl w:ilvl="0" w:tplc="A23E9E7E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E84A53"/>
    <w:multiLevelType w:val="hybridMultilevel"/>
    <w:tmpl w:val="086094C8"/>
    <w:lvl w:ilvl="0" w:tplc="38A20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18286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16DBD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0289F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B0EB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A26D4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E8CF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F27EB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0C8F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3551F"/>
    <w:multiLevelType w:val="hybridMultilevel"/>
    <w:tmpl w:val="B13AA45A"/>
    <w:lvl w:ilvl="0" w:tplc="0409000F">
      <w:start w:val="1"/>
      <w:numFmt w:val="decimal"/>
      <w:lvlText w:val="%1."/>
      <w:lvlJc w:val="left"/>
      <w:pPr>
        <w:ind w:left="819" w:hanging="360"/>
      </w:pPr>
    </w:lvl>
    <w:lvl w:ilvl="1" w:tplc="04090019" w:tentative="1">
      <w:start w:val="1"/>
      <w:numFmt w:val="lowerLetter"/>
      <w:lvlText w:val="%2."/>
      <w:lvlJc w:val="left"/>
      <w:pPr>
        <w:ind w:left="1539" w:hanging="360"/>
      </w:pPr>
    </w:lvl>
    <w:lvl w:ilvl="2" w:tplc="0409001B" w:tentative="1">
      <w:start w:val="1"/>
      <w:numFmt w:val="lowerRoman"/>
      <w:lvlText w:val="%3."/>
      <w:lvlJc w:val="right"/>
      <w:pPr>
        <w:ind w:left="2259" w:hanging="180"/>
      </w:pPr>
    </w:lvl>
    <w:lvl w:ilvl="3" w:tplc="0409000F" w:tentative="1">
      <w:start w:val="1"/>
      <w:numFmt w:val="decimal"/>
      <w:lvlText w:val="%4."/>
      <w:lvlJc w:val="left"/>
      <w:pPr>
        <w:ind w:left="2979" w:hanging="360"/>
      </w:pPr>
    </w:lvl>
    <w:lvl w:ilvl="4" w:tplc="04090019" w:tentative="1">
      <w:start w:val="1"/>
      <w:numFmt w:val="lowerLetter"/>
      <w:lvlText w:val="%5."/>
      <w:lvlJc w:val="left"/>
      <w:pPr>
        <w:ind w:left="3699" w:hanging="360"/>
      </w:pPr>
    </w:lvl>
    <w:lvl w:ilvl="5" w:tplc="0409001B" w:tentative="1">
      <w:start w:val="1"/>
      <w:numFmt w:val="lowerRoman"/>
      <w:lvlText w:val="%6."/>
      <w:lvlJc w:val="right"/>
      <w:pPr>
        <w:ind w:left="4419" w:hanging="180"/>
      </w:pPr>
    </w:lvl>
    <w:lvl w:ilvl="6" w:tplc="0409000F" w:tentative="1">
      <w:start w:val="1"/>
      <w:numFmt w:val="decimal"/>
      <w:lvlText w:val="%7."/>
      <w:lvlJc w:val="left"/>
      <w:pPr>
        <w:ind w:left="5139" w:hanging="360"/>
      </w:pPr>
    </w:lvl>
    <w:lvl w:ilvl="7" w:tplc="04090019" w:tentative="1">
      <w:start w:val="1"/>
      <w:numFmt w:val="lowerLetter"/>
      <w:lvlText w:val="%8."/>
      <w:lvlJc w:val="left"/>
      <w:pPr>
        <w:ind w:left="5859" w:hanging="360"/>
      </w:pPr>
    </w:lvl>
    <w:lvl w:ilvl="8" w:tplc="04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1" w15:restartNumberingAfterBreak="0">
    <w:nsid w:val="75D53B4A"/>
    <w:multiLevelType w:val="hybridMultilevel"/>
    <w:tmpl w:val="694E5168"/>
    <w:lvl w:ilvl="0" w:tplc="7832A46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BA7B4A"/>
    <w:multiLevelType w:val="hybridMultilevel"/>
    <w:tmpl w:val="BE8A56E4"/>
    <w:lvl w:ilvl="0" w:tplc="BE6CB81C">
      <w:numFmt w:val="bullet"/>
      <w:lvlText w:val="-"/>
      <w:lvlJc w:val="left"/>
      <w:pPr>
        <w:ind w:left="1080" w:hanging="360"/>
      </w:pPr>
      <w:rPr>
        <w:rFonts w:ascii="Sakkal Majalla" w:eastAsia="Calibr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D186789"/>
    <w:multiLevelType w:val="hybridMultilevel"/>
    <w:tmpl w:val="6F44EE16"/>
    <w:lvl w:ilvl="0" w:tplc="7832A468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97186755">
    <w:abstractNumId w:val="10"/>
  </w:num>
  <w:num w:numId="2" w16cid:durableId="767431243">
    <w:abstractNumId w:val="20"/>
  </w:num>
  <w:num w:numId="3" w16cid:durableId="839198709">
    <w:abstractNumId w:val="2"/>
  </w:num>
  <w:num w:numId="4" w16cid:durableId="1474105871">
    <w:abstractNumId w:val="4"/>
  </w:num>
  <w:num w:numId="5" w16cid:durableId="1694765708">
    <w:abstractNumId w:val="12"/>
  </w:num>
  <w:num w:numId="6" w16cid:durableId="518616356">
    <w:abstractNumId w:val="1"/>
  </w:num>
  <w:num w:numId="7" w16cid:durableId="455492454">
    <w:abstractNumId w:val="9"/>
  </w:num>
  <w:num w:numId="8" w16cid:durableId="1156847199">
    <w:abstractNumId w:val="15"/>
  </w:num>
  <w:num w:numId="9" w16cid:durableId="399137732">
    <w:abstractNumId w:val="17"/>
  </w:num>
  <w:num w:numId="10" w16cid:durableId="1293973950">
    <w:abstractNumId w:val="23"/>
  </w:num>
  <w:num w:numId="11" w16cid:durableId="1018888334">
    <w:abstractNumId w:val="8"/>
  </w:num>
  <w:num w:numId="12" w16cid:durableId="698431126">
    <w:abstractNumId w:val="13"/>
  </w:num>
  <w:num w:numId="13" w16cid:durableId="1971353176">
    <w:abstractNumId w:val="14"/>
  </w:num>
  <w:num w:numId="14" w16cid:durableId="635837822">
    <w:abstractNumId w:val="3"/>
  </w:num>
  <w:num w:numId="15" w16cid:durableId="1866094335">
    <w:abstractNumId w:val="5"/>
  </w:num>
  <w:num w:numId="16" w16cid:durableId="2073581261">
    <w:abstractNumId w:val="21"/>
  </w:num>
  <w:num w:numId="17" w16cid:durableId="1487822912">
    <w:abstractNumId w:val="18"/>
  </w:num>
  <w:num w:numId="18" w16cid:durableId="1179084373">
    <w:abstractNumId w:val="16"/>
  </w:num>
  <w:num w:numId="19" w16cid:durableId="645472881">
    <w:abstractNumId w:val="7"/>
  </w:num>
  <w:num w:numId="20" w16cid:durableId="1961186008">
    <w:abstractNumId w:val="11"/>
  </w:num>
  <w:num w:numId="21" w16cid:durableId="1147670498">
    <w:abstractNumId w:val="6"/>
  </w:num>
  <w:num w:numId="22" w16cid:durableId="1002704988">
    <w:abstractNumId w:val="22"/>
  </w:num>
  <w:num w:numId="23" w16cid:durableId="9806927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62951172">
    <w:abstractNumId w:val="19"/>
  </w:num>
  <w:num w:numId="25" w16cid:durableId="1438016893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CD0"/>
    <w:rsid w:val="000026F7"/>
    <w:rsid w:val="00002FAD"/>
    <w:rsid w:val="00012E6D"/>
    <w:rsid w:val="000308EC"/>
    <w:rsid w:val="00035BC2"/>
    <w:rsid w:val="00041BB1"/>
    <w:rsid w:val="0005153F"/>
    <w:rsid w:val="0005273F"/>
    <w:rsid w:val="00060B3E"/>
    <w:rsid w:val="0006388B"/>
    <w:rsid w:val="00067CD7"/>
    <w:rsid w:val="0007543E"/>
    <w:rsid w:val="00075FED"/>
    <w:rsid w:val="00076513"/>
    <w:rsid w:val="00080496"/>
    <w:rsid w:val="000976AD"/>
    <w:rsid w:val="00097E64"/>
    <w:rsid w:val="000A35CA"/>
    <w:rsid w:val="000B6A0B"/>
    <w:rsid w:val="000C3933"/>
    <w:rsid w:val="000D1E06"/>
    <w:rsid w:val="000F0BB8"/>
    <w:rsid w:val="000F67F0"/>
    <w:rsid w:val="0010717A"/>
    <w:rsid w:val="00114796"/>
    <w:rsid w:val="001236E8"/>
    <w:rsid w:val="001379E6"/>
    <w:rsid w:val="00144DC0"/>
    <w:rsid w:val="00150C99"/>
    <w:rsid w:val="00153656"/>
    <w:rsid w:val="00160185"/>
    <w:rsid w:val="001609A8"/>
    <w:rsid w:val="0018688E"/>
    <w:rsid w:val="001933B6"/>
    <w:rsid w:val="00193F8C"/>
    <w:rsid w:val="001955DD"/>
    <w:rsid w:val="0019668C"/>
    <w:rsid w:val="001A10AE"/>
    <w:rsid w:val="001A688D"/>
    <w:rsid w:val="001B1829"/>
    <w:rsid w:val="001B42E9"/>
    <w:rsid w:val="001C0892"/>
    <w:rsid w:val="002018BE"/>
    <w:rsid w:val="00202F44"/>
    <w:rsid w:val="00203786"/>
    <w:rsid w:val="002049FC"/>
    <w:rsid w:val="00204DB7"/>
    <w:rsid w:val="00204FA5"/>
    <w:rsid w:val="002167B9"/>
    <w:rsid w:val="00223DFD"/>
    <w:rsid w:val="0022524D"/>
    <w:rsid w:val="00226B01"/>
    <w:rsid w:val="0023259A"/>
    <w:rsid w:val="002333BA"/>
    <w:rsid w:val="00243F36"/>
    <w:rsid w:val="002521CA"/>
    <w:rsid w:val="002526ED"/>
    <w:rsid w:val="00260AA7"/>
    <w:rsid w:val="00260F68"/>
    <w:rsid w:val="00274907"/>
    <w:rsid w:val="00276354"/>
    <w:rsid w:val="00292541"/>
    <w:rsid w:val="00293129"/>
    <w:rsid w:val="002937D1"/>
    <w:rsid w:val="002946D6"/>
    <w:rsid w:val="002A2114"/>
    <w:rsid w:val="002A3454"/>
    <w:rsid w:val="002C1E61"/>
    <w:rsid w:val="002C5103"/>
    <w:rsid w:val="002C57C4"/>
    <w:rsid w:val="002C74E4"/>
    <w:rsid w:val="002E11E4"/>
    <w:rsid w:val="002E5E49"/>
    <w:rsid w:val="002F0DA3"/>
    <w:rsid w:val="003018F0"/>
    <w:rsid w:val="0030597F"/>
    <w:rsid w:val="003062D7"/>
    <w:rsid w:val="00311CBB"/>
    <w:rsid w:val="00315CB5"/>
    <w:rsid w:val="00316150"/>
    <w:rsid w:val="00316E37"/>
    <w:rsid w:val="00317F65"/>
    <w:rsid w:val="00324D42"/>
    <w:rsid w:val="00325CFC"/>
    <w:rsid w:val="003320E5"/>
    <w:rsid w:val="00333B31"/>
    <w:rsid w:val="00345931"/>
    <w:rsid w:val="0035411A"/>
    <w:rsid w:val="003550F1"/>
    <w:rsid w:val="003557FC"/>
    <w:rsid w:val="00367B45"/>
    <w:rsid w:val="003750E7"/>
    <w:rsid w:val="00377BD6"/>
    <w:rsid w:val="003810FF"/>
    <w:rsid w:val="003B49F6"/>
    <w:rsid w:val="003C0669"/>
    <w:rsid w:val="003C5673"/>
    <w:rsid w:val="003D6BE8"/>
    <w:rsid w:val="003E3C15"/>
    <w:rsid w:val="003E4298"/>
    <w:rsid w:val="003F09BF"/>
    <w:rsid w:val="003F38F4"/>
    <w:rsid w:val="004203E2"/>
    <w:rsid w:val="00424329"/>
    <w:rsid w:val="0043231C"/>
    <w:rsid w:val="00436C1A"/>
    <w:rsid w:val="00442364"/>
    <w:rsid w:val="0046375A"/>
    <w:rsid w:val="00470E47"/>
    <w:rsid w:val="00474917"/>
    <w:rsid w:val="00474F70"/>
    <w:rsid w:val="00484604"/>
    <w:rsid w:val="00485946"/>
    <w:rsid w:val="004A499C"/>
    <w:rsid w:val="004A77E1"/>
    <w:rsid w:val="004B2A0C"/>
    <w:rsid w:val="004B5CC6"/>
    <w:rsid w:val="004E7078"/>
    <w:rsid w:val="005053E4"/>
    <w:rsid w:val="00510D05"/>
    <w:rsid w:val="00510EA7"/>
    <w:rsid w:val="0051755D"/>
    <w:rsid w:val="00522FB6"/>
    <w:rsid w:val="0053111B"/>
    <w:rsid w:val="00533486"/>
    <w:rsid w:val="005468AF"/>
    <w:rsid w:val="00551581"/>
    <w:rsid w:val="00551BAF"/>
    <w:rsid w:val="00551EDA"/>
    <w:rsid w:val="00557426"/>
    <w:rsid w:val="0056538C"/>
    <w:rsid w:val="0056648E"/>
    <w:rsid w:val="00573B60"/>
    <w:rsid w:val="00574D9C"/>
    <w:rsid w:val="00587FA0"/>
    <w:rsid w:val="00590809"/>
    <w:rsid w:val="0059304F"/>
    <w:rsid w:val="005A6595"/>
    <w:rsid w:val="005B1633"/>
    <w:rsid w:val="005B2EFA"/>
    <w:rsid w:val="005B5391"/>
    <w:rsid w:val="005B58CE"/>
    <w:rsid w:val="005B63A5"/>
    <w:rsid w:val="005C0CF8"/>
    <w:rsid w:val="005C54D2"/>
    <w:rsid w:val="005E2CEF"/>
    <w:rsid w:val="005E680B"/>
    <w:rsid w:val="005F36E5"/>
    <w:rsid w:val="005F4A70"/>
    <w:rsid w:val="005F670C"/>
    <w:rsid w:val="00600A97"/>
    <w:rsid w:val="00600C0D"/>
    <w:rsid w:val="00611651"/>
    <w:rsid w:val="0062123F"/>
    <w:rsid w:val="00621BEC"/>
    <w:rsid w:val="00626FAB"/>
    <w:rsid w:val="00634631"/>
    <w:rsid w:val="00635809"/>
    <w:rsid w:val="006360B9"/>
    <w:rsid w:val="0063681E"/>
    <w:rsid w:val="00646D94"/>
    <w:rsid w:val="00653462"/>
    <w:rsid w:val="006545EF"/>
    <w:rsid w:val="006609CF"/>
    <w:rsid w:val="00673043"/>
    <w:rsid w:val="00673802"/>
    <w:rsid w:val="00676983"/>
    <w:rsid w:val="00676EB7"/>
    <w:rsid w:val="0068734A"/>
    <w:rsid w:val="006907E4"/>
    <w:rsid w:val="0069612B"/>
    <w:rsid w:val="006970DC"/>
    <w:rsid w:val="006A0E00"/>
    <w:rsid w:val="006A368B"/>
    <w:rsid w:val="006A3B6D"/>
    <w:rsid w:val="006A4DF3"/>
    <w:rsid w:val="006A6AB0"/>
    <w:rsid w:val="006B0CE6"/>
    <w:rsid w:val="006B21C9"/>
    <w:rsid w:val="006C516D"/>
    <w:rsid w:val="006E5921"/>
    <w:rsid w:val="00714F88"/>
    <w:rsid w:val="007157DA"/>
    <w:rsid w:val="00715859"/>
    <w:rsid w:val="00716ED7"/>
    <w:rsid w:val="00726014"/>
    <w:rsid w:val="00730785"/>
    <w:rsid w:val="00741F76"/>
    <w:rsid w:val="0075031C"/>
    <w:rsid w:val="0075429A"/>
    <w:rsid w:val="00770CD0"/>
    <w:rsid w:val="00782086"/>
    <w:rsid w:val="007908C6"/>
    <w:rsid w:val="00791865"/>
    <w:rsid w:val="007A4CFF"/>
    <w:rsid w:val="007B1934"/>
    <w:rsid w:val="007B2467"/>
    <w:rsid w:val="007D1B5C"/>
    <w:rsid w:val="007E0426"/>
    <w:rsid w:val="007E7E8C"/>
    <w:rsid w:val="007F0663"/>
    <w:rsid w:val="007F5664"/>
    <w:rsid w:val="00800CBA"/>
    <w:rsid w:val="00801843"/>
    <w:rsid w:val="008042A1"/>
    <w:rsid w:val="008104A3"/>
    <w:rsid w:val="00810BB3"/>
    <w:rsid w:val="0081221B"/>
    <w:rsid w:val="00843183"/>
    <w:rsid w:val="008471E2"/>
    <w:rsid w:val="00856052"/>
    <w:rsid w:val="00856817"/>
    <w:rsid w:val="00867445"/>
    <w:rsid w:val="008739A8"/>
    <w:rsid w:val="0087410D"/>
    <w:rsid w:val="00877514"/>
    <w:rsid w:val="008861BF"/>
    <w:rsid w:val="00894A6E"/>
    <w:rsid w:val="008A47E5"/>
    <w:rsid w:val="008A5E16"/>
    <w:rsid w:val="008A6840"/>
    <w:rsid w:val="008A72AF"/>
    <w:rsid w:val="008B2D24"/>
    <w:rsid w:val="008B5292"/>
    <w:rsid w:val="008C3738"/>
    <w:rsid w:val="008C7371"/>
    <w:rsid w:val="008D107E"/>
    <w:rsid w:val="008D5A3B"/>
    <w:rsid w:val="008D7619"/>
    <w:rsid w:val="008E07A2"/>
    <w:rsid w:val="008F1F62"/>
    <w:rsid w:val="0090068D"/>
    <w:rsid w:val="00901F97"/>
    <w:rsid w:val="009202F5"/>
    <w:rsid w:val="009216E8"/>
    <w:rsid w:val="00945740"/>
    <w:rsid w:val="00953844"/>
    <w:rsid w:val="00956F64"/>
    <w:rsid w:val="009606E4"/>
    <w:rsid w:val="00960DBC"/>
    <w:rsid w:val="00976227"/>
    <w:rsid w:val="00982784"/>
    <w:rsid w:val="00985CA4"/>
    <w:rsid w:val="009A47D0"/>
    <w:rsid w:val="009B08A8"/>
    <w:rsid w:val="009B108F"/>
    <w:rsid w:val="009C2FAB"/>
    <w:rsid w:val="009C667E"/>
    <w:rsid w:val="009C6DEA"/>
    <w:rsid w:val="009D0D3E"/>
    <w:rsid w:val="009D614E"/>
    <w:rsid w:val="009E2489"/>
    <w:rsid w:val="009E4B90"/>
    <w:rsid w:val="009F1DE8"/>
    <w:rsid w:val="00A0534F"/>
    <w:rsid w:val="00A50698"/>
    <w:rsid w:val="00A529F3"/>
    <w:rsid w:val="00A572B2"/>
    <w:rsid w:val="00A766CD"/>
    <w:rsid w:val="00AA286C"/>
    <w:rsid w:val="00AA763E"/>
    <w:rsid w:val="00AD1310"/>
    <w:rsid w:val="00AD6BB6"/>
    <w:rsid w:val="00AD75BC"/>
    <w:rsid w:val="00AF16A5"/>
    <w:rsid w:val="00B03332"/>
    <w:rsid w:val="00B1207C"/>
    <w:rsid w:val="00B13F35"/>
    <w:rsid w:val="00B2010F"/>
    <w:rsid w:val="00B248BB"/>
    <w:rsid w:val="00B24A4C"/>
    <w:rsid w:val="00B2529D"/>
    <w:rsid w:val="00B433D3"/>
    <w:rsid w:val="00B45758"/>
    <w:rsid w:val="00B51647"/>
    <w:rsid w:val="00B516EE"/>
    <w:rsid w:val="00B84BA0"/>
    <w:rsid w:val="00B878B4"/>
    <w:rsid w:val="00B95D4B"/>
    <w:rsid w:val="00BB196B"/>
    <w:rsid w:val="00BC1FB4"/>
    <w:rsid w:val="00BC76E2"/>
    <w:rsid w:val="00BD04FD"/>
    <w:rsid w:val="00BD071C"/>
    <w:rsid w:val="00BD1565"/>
    <w:rsid w:val="00BE29C9"/>
    <w:rsid w:val="00BE59F0"/>
    <w:rsid w:val="00BE6007"/>
    <w:rsid w:val="00C0198C"/>
    <w:rsid w:val="00C03F42"/>
    <w:rsid w:val="00C06C04"/>
    <w:rsid w:val="00C156B6"/>
    <w:rsid w:val="00C308E0"/>
    <w:rsid w:val="00C33E72"/>
    <w:rsid w:val="00C37669"/>
    <w:rsid w:val="00C40A7F"/>
    <w:rsid w:val="00C42924"/>
    <w:rsid w:val="00C45C7F"/>
    <w:rsid w:val="00C541AA"/>
    <w:rsid w:val="00C5773D"/>
    <w:rsid w:val="00C7173A"/>
    <w:rsid w:val="00C75500"/>
    <w:rsid w:val="00C75E20"/>
    <w:rsid w:val="00C80110"/>
    <w:rsid w:val="00C8081F"/>
    <w:rsid w:val="00C83482"/>
    <w:rsid w:val="00C95DB1"/>
    <w:rsid w:val="00CA6DEA"/>
    <w:rsid w:val="00CA7C81"/>
    <w:rsid w:val="00CB28D9"/>
    <w:rsid w:val="00CB3E94"/>
    <w:rsid w:val="00CB7513"/>
    <w:rsid w:val="00CC471F"/>
    <w:rsid w:val="00CC72B7"/>
    <w:rsid w:val="00CD7CB8"/>
    <w:rsid w:val="00CE4FDF"/>
    <w:rsid w:val="00D05D3B"/>
    <w:rsid w:val="00D114EE"/>
    <w:rsid w:val="00D13703"/>
    <w:rsid w:val="00D25E74"/>
    <w:rsid w:val="00D40644"/>
    <w:rsid w:val="00D43122"/>
    <w:rsid w:val="00D5272D"/>
    <w:rsid w:val="00D56337"/>
    <w:rsid w:val="00D763BD"/>
    <w:rsid w:val="00D90C74"/>
    <w:rsid w:val="00D955AE"/>
    <w:rsid w:val="00D978E8"/>
    <w:rsid w:val="00DA2EA6"/>
    <w:rsid w:val="00DC0200"/>
    <w:rsid w:val="00DD31EF"/>
    <w:rsid w:val="00DD5716"/>
    <w:rsid w:val="00DD6616"/>
    <w:rsid w:val="00DD68B1"/>
    <w:rsid w:val="00DE5056"/>
    <w:rsid w:val="00DF41E0"/>
    <w:rsid w:val="00DF4758"/>
    <w:rsid w:val="00DF62F4"/>
    <w:rsid w:val="00E00708"/>
    <w:rsid w:val="00E10304"/>
    <w:rsid w:val="00E14286"/>
    <w:rsid w:val="00E230D0"/>
    <w:rsid w:val="00E32AD5"/>
    <w:rsid w:val="00E37075"/>
    <w:rsid w:val="00E375A1"/>
    <w:rsid w:val="00E464C6"/>
    <w:rsid w:val="00E706FD"/>
    <w:rsid w:val="00E7641C"/>
    <w:rsid w:val="00E838CD"/>
    <w:rsid w:val="00E97289"/>
    <w:rsid w:val="00EB409E"/>
    <w:rsid w:val="00ED49E9"/>
    <w:rsid w:val="00EE3609"/>
    <w:rsid w:val="00EE54D8"/>
    <w:rsid w:val="00F13775"/>
    <w:rsid w:val="00F17072"/>
    <w:rsid w:val="00F17583"/>
    <w:rsid w:val="00F260B5"/>
    <w:rsid w:val="00F30EAF"/>
    <w:rsid w:val="00F36A02"/>
    <w:rsid w:val="00F477AD"/>
    <w:rsid w:val="00F54113"/>
    <w:rsid w:val="00F64596"/>
    <w:rsid w:val="00F64805"/>
    <w:rsid w:val="00F71F41"/>
    <w:rsid w:val="00F93803"/>
    <w:rsid w:val="00F97A03"/>
    <w:rsid w:val="00FB0C6F"/>
    <w:rsid w:val="00FB2001"/>
    <w:rsid w:val="00FB5AE8"/>
    <w:rsid w:val="00FC351F"/>
    <w:rsid w:val="00FE7E3B"/>
    <w:rsid w:val="00FF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8C89FE"/>
  <w15:chartTrackingRefBased/>
  <w15:docId w15:val="{2304057B-F31D-4567-BAAF-052AA62BE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0C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CD0"/>
  </w:style>
  <w:style w:type="paragraph" w:styleId="Footer">
    <w:name w:val="footer"/>
    <w:basedOn w:val="Normal"/>
    <w:link w:val="FooterChar"/>
    <w:uiPriority w:val="99"/>
    <w:unhideWhenUsed/>
    <w:rsid w:val="00770C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CD0"/>
  </w:style>
  <w:style w:type="paragraph" w:customStyle="1" w:styleId="Default">
    <w:name w:val="Default"/>
    <w:rsid w:val="009E4B90"/>
    <w:pPr>
      <w:autoSpaceDE w:val="0"/>
      <w:autoSpaceDN w:val="0"/>
      <w:adjustRightInd w:val="0"/>
      <w:spacing w:after="0" w:line="240" w:lineRule="auto"/>
    </w:pPr>
    <w:rPr>
      <w:rFonts w:ascii="Eras Demi ITC" w:hAnsi="Eras Demi ITC" w:cs="Eras Demi ITC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9E4B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E4B90"/>
    <w:rPr>
      <w:color w:val="0563C1" w:themeColor="hyperlink"/>
      <w:u w:val="single"/>
    </w:rPr>
  </w:style>
  <w:style w:type="paragraph" w:customStyle="1" w:styleId="c5">
    <w:name w:val="c5"/>
    <w:basedOn w:val="Normal"/>
    <w:rsid w:val="009E4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DefaultParagraphFont"/>
    <w:rsid w:val="009E4B90"/>
  </w:style>
  <w:style w:type="paragraph" w:styleId="ListParagraph">
    <w:name w:val="List Paragraph"/>
    <w:basedOn w:val="Normal"/>
    <w:uiPriority w:val="34"/>
    <w:qFormat/>
    <w:rsid w:val="009E4B90"/>
    <w:pPr>
      <w:ind w:left="720"/>
      <w:contextualSpacing/>
    </w:pPr>
  </w:style>
  <w:style w:type="character" w:styleId="PageNumber">
    <w:name w:val="page number"/>
    <w:basedOn w:val="DefaultParagraphFont"/>
    <w:uiPriority w:val="99"/>
    <w:unhideWhenUsed/>
    <w:rsid w:val="005E680B"/>
  </w:style>
  <w:style w:type="paragraph" w:styleId="NormalWeb">
    <w:name w:val="Normal (Web)"/>
    <w:basedOn w:val="Normal"/>
    <w:uiPriority w:val="99"/>
    <w:semiHidden/>
    <w:unhideWhenUsed/>
    <w:rsid w:val="00BD0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6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68C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DF62F4"/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8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3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715325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8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2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25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78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12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2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shraq-j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7C527-06CD-481D-B918-18A87EA41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Muna</dc:creator>
  <cp:keywords/>
  <dc:description/>
  <cp:lastModifiedBy>Muna</cp:lastModifiedBy>
  <cp:revision>90</cp:revision>
  <cp:lastPrinted>2023-05-03T13:21:00Z</cp:lastPrinted>
  <dcterms:created xsi:type="dcterms:W3CDTF">2021-10-25T09:58:00Z</dcterms:created>
  <dcterms:modified xsi:type="dcterms:W3CDTF">2024-05-22T06:31:00Z</dcterms:modified>
</cp:coreProperties>
</file>